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ADCD2" w14:textId="77777777" w:rsidR="003332BC" w:rsidRDefault="00076BE5">
      <w:r>
        <w:t xml:space="preserve">Dear </w:t>
      </w:r>
      <w:r w:rsidR="00A12723">
        <w:t xml:space="preserve">Siesta Shores </w:t>
      </w:r>
      <w:r>
        <w:t>Neighbors</w:t>
      </w:r>
      <w:r w:rsidR="00A12723">
        <w:t>,</w:t>
      </w:r>
    </w:p>
    <w:p w14:paraId="0556451A" w14:textId="77777777" w:rsidR="00A12723" w:rsidRDefault="00A12723"/>
    <w:p w14:paraId="59A59DA2" w14:textId="700D702D" w:rsidR="001D558C" w:rsidRDefault="00510CC9">
      <w:r>
        <w:t xml:space="preserve">My name is Daniel Benner and I serve as the current President of the Siesta Shores Property Owners Association (SSPOA). </w:t>
      </w:r>
      <w:r w:rsidR="00634C3E">
        <w:t xml:space="preserve">I am writing </w:t>
      </w:r>
      <w:r w:rsidR="00A12723">
        <w:t xml:space="preserve">to inform </w:t>
      </w:r>
      <w:r w:rsidR="00634C3E">
        <w:t xml:space="preserve">you </w:t>
      </w:r>
      <w:r w:rsidR="00792C02">
        <w:t>of</w:t>
      </w:r>
      <w:r w:rsidR="00A12723">
        <w:t xml:space="preserve"> some </w:t>
      </w:r>
      <w:r w:rsidR="0036608F">
        <w:t>important business that</w:t>
      </w:r>
      <w:r w:rsidR="00A12723">
        <w:t xml:space="preserve"> </w:t>
      </w:r>
      <w:r w:rsidR="00171AB0">
        <w:t xml:space="preserve">the </w:t>
      </w:r>
      <w:r w:rsidR="00A12723">
        <w:t>Siesta Shores Property Owners Association (SSPOA)</w:t>
      </w:r>
      <w:r w:rsidR="001D558C">
        <w:t xml:space="preserve"> will be </w:t>
      </w:r>
      <w:r>
        <w:t xml:space="preserve">conducting prior to and on the date of the SSPOA </w:t>
      </w:r>
      <w:r w:rsidR="00643FC7">
        <w:t>annual meeting</w:t>
      </w:r>
      <w:r>
        <w:t xml:space="preserve"> this October 1</w:t>
      </w:r>
      <w:r w:rsidRPr="00510CC9">
        <w:rPr>
          <w:vertAlign w:val="superscript"/>
        </w:rPr>
        <w:t>st</w:t>
      </w:r>
      <w:r>
        <w:t xml:space="preserve"> at 3PM in South Park</w:t>
      </w:r>
      <w:r w:rsidR="00643FC7">
        <w:t>.</w:t>
      </w:r>
      <w:r w:rsidR="0036608F">
        <w:t xml:space="preserve"> </w:t>
      </w:r>
      <w:r w:rsidR="001D558C">
        <w:t xml:space="preserve">Before I get into those topics, I want to remind you </w:t>
      </w:r>
      <w:r w:rsidR="00824C8F">
        <w:t>about the primary purpose of our</w:t>
      </w:r>
      <w:r w:rsidR="001D558C">
        <w:t xml:space="preserve"> SSPOA</w:t>
      </w:r>
      <w:r w:rsidR="00634C3E">
        <w:t xml:space="preserve"> Board</w:t>
      </w:r>
      <w:r w:rsidR="001D558C">
        <w:t>.</w:t>
      </w:r>
    </w:p>
    <w:p w14:paraId="419D299E" w14:textId="77777777" w:rsidR="001D558C" w:rsidRDefault="001D558C"/>
    <w:p w14:paraId="45525D1A" w14:textId="43D4FD28" w:rsidR="001D558C" w:rsidRDefault="001D558C" w:rsidP="001D558C">
      <w:r>
        <w:t>The pri</w:t>
      </w:r>
      <w:r w:rsidR="00824C8F">
        <w:t>mary purpose of our</w:t>
      </w:r>
      <w:r>
        <w:t xml:space="preserve"> SSPOA Board is to maintain the business of the Siesta Shores </w:t>
      </w:r>
      <w:r w:rsidR="00510CC9">
        <w:t>community</w:t>
      </w:r>
      <w:r>
        <w:t xml:space="preserve"> including the following core activities:</w:t>
      </w:r>
    </w:p>
    <w:p w14:paraId="03CA8BF6" w14:textId="77777777" w:rsidR="001D558C" w:rsidRDefault="001D558C" w:rsidP="001D558C"/>
    <w:p w14:paraId="0C6803DC" w14:textId="77777777" w:rsidR="001D558C" w:rsidRDefault="001D558C" w:rsidP="001D558C">
      <w:pPr>
        <w:pStyle w:val="ListParagraph"/>
        <w:numPr>
          <w:ilvl w:val="0"/>
          <w:numId w:val="2"/>
        </w:numPr>
      </w:pPr>
      <w:r>
        <w:t>Invoicing SSPOA members for annual dues</w:t>
      </w:r>
    </w:p>
    <w:p w14:paraId="0D68B7D6" w14:textId="398B3A02" w:rsidR="001D558C" w:rsidRDefault="001D558C" w:rsidP="001D558C">
      <w:pPr>
        <w:pStyle w:val="ListParagraph"/>
        <w:numPr>
          <w:ilvl w:val="0"/>
          <w:numId w:val="2"/>
        </w:numPr>
      </w:pPr>
      <w:r>
        <w:t xml:space="preserve">North and South Park property tax </w:t>
      </w:r>
      <w:r w:rsidR="00675566">
        <w:t>and insurance payments</w:t>
      </w:r>
    </w:p>
    <w:p w14:paraId="7FEC2A5F" w14:textId="5DA56973" w:rsidR="001D558C" w:rsidRDefault="001D558C" w:rsidP="001D558C">
      <w:pPr>
        <w:pStyle w:val="ListParagraph"/>
        <w:numPr>
          <w:ilvl w:val="0"/>
          <w:numId w:val="2"/>
        </w:numPr>
      </w:pPr>
      <w:r>
        <w:t>North and South Park maintenance and improvements</w:t>
      </w:r>
      <w:r w:rsidR="00F21155">
        <w:t xml:space="preserve"> (painting fences and gates, electric service to South park, park ramp erosion control</w:t>
      </w:r>
      <w:r w:rsidR="00A66E57">
        <w:t>, updating park signage</w:t>
      </w:r>
      <w:r w:rsidR="00F21155">
        <w:t>)</w:t>
      </w:r>
    </w:p>
    <w:p w14:paraId="22228B01" w14:textId="4E956BDA" w:rsidR="001D558C" w:rsidRDefault="001D558C" w:rsidP="001D558C">
      <w:pPr>
        <w:pStyle w:val="ListParagraph"/>
        <w:numPr>
          <w:ilvl w:val="0"/>
          <w:numId w:val="2"/>
        </w:numPr>
      </w:pPr>
      <w:r>
        <w:t>Park keys and records</w:t>
      </w:r>
      <w:r w:rsidR="00634C3E">
        <w:t xml:space="preserve"> administration</w:t>
      </w:r>
    </w:p>
    <w:p w14:paraId="223B6F05" w14:textId="6C9CAFEE" w:rsidR="001D558C" w:rsidRDefault="001D558C" w:rsidP="001D558C">
      <w:pPr>
        <w:pStyle w:val="ListParagraph"/>
        <w:numPr>
          <w:ilvl w:val="0"/>
          <w:numId w:val="2"/>
        </w:numPr>
      </w:pPr>
      <w:r>
        <w:t xml:space="preserve">Maintain records of </w:t>
      </w:r>
      <w:r w:rsidR="00824C8F">
        <w:t>SSPOA proceedings</w:t>
      </w:r>
    </w:p>
    <w:p w14:paraId="5D1EDB7F" w14:textId="169710F5" w:rsidR="001D558C" w:rsidRDefault="001D558C" w:rsidP="001D558C">
      <w:pPr>
        <w:pStyle w:val="ListParagraph"/>
        <w:numPr>
          <w:ilvl w:val="0"/>
          <w:numId w:val="2"/>
        </w:numPr>
      </w:pPr>
      <w:r>
        <w:t>Banking for SSPOA</w:t>
      </w:r>
      <w:r w:rsidR="00C87937">
        <w:t xml:space="preserve"> </w:t>
      </w:r>
    </w:p>
    <w:p w14:paraId="03D77853" w14:textId="77777777" w:rsidR="001D558C" w:rsidRDefault="001D558C" w:rsidP="001D558C">
      <w:pPr>
        <w:pStyle w:val="ListParagraph"/>
        <w:numPr>
          <w:ilvl w:val="0"/>
          <w:numId w:val="2"/>
        </w:numPr>
      </w:pPr>
      <w:r>
        <w:t>Certificates of resale for homes (all sections of Siesta Shores)</w:t>
      </w:r>
    </w:p>
    <w:p w14:paraId="7C2FABD1" w14:textId="26E06B73" w:rsidR="001D558C" w:rsidRDefault="001D558C" w:rsidP="001D558C">
      <w:pPr>
        <w:pStyle w:val="ListParagraph"/>
        <w:numPr>
          <w:ilvl w:val="0"/>
          <w:numId w:val="2"/>
        </w:numPr>
      </w:pPr>
      <w:r>
        <w:t xml:space="preserve">Community </w:t>
      </w:r>
      <w:r w:rsidR="00FB3820">
        <w:t>fun &amp; service projects</w:t>
      </w:r>
      <w:r>
        <w:t xml:space="preserve"> (</w:t>
      </w:r>
      <w:r w:rsidR="00E62800">
        <w:t>park cleanups, July 4</w:t>
      </w:r>
      <w:r w:rsidR="00E62800" w:rsidRPr="00E62800">
        <w:rPr>
          <w:vertAlign w:val="superscript"/>
        </w:rPr>
        <w:t>th</w:t>
      </w:r>
      <w:r w:rsidR="00E62800">
        <w:t xml:space="preserve"> picnics,</w:t>
      </w:r>
      <w:r w:rsidR="00FB3820">
        <w:t xml:space="preserve"> Halloween Hay Ride, Christmas Toy Drive and Golf Cart Parade, etc.</w:t>
      </w:r>
      <w:r>
        <w:t>)</w:t>
      </w:r>
    </w:p>
    <w:p w14:paraId="4BDF5C73" w14:textId="77777777" w:rsidR="001D558C" w:rsidRDefault="001D558C"/>
    <w:p w14:paraId="0C1F2B2D" w14:textId="4825383B" w:rsidR="00643FC7" w:rsidRDefault="00E902FD">
      <w:r>
        <w:t xml:space="preserve">This brings me to the important </w:t>
      </w:r>
      <w:r w:rsidR="00171AB0">
        <w:t xml:space="preserve">SSPOA </w:t>
      </w:r>
      <w:r>
        <w:t xml:space="preserve">business that </w:t>
      </w:r>
      <w:r w:rsidR="00171AB0">
        <w:t xml:space="preserve">I </w:t>
      </w:r>
      <w:r>
        <w:t xml:space="preserve">mentioned. </w:t>
      </w:r>
      <w:r w:rsidR="0036608F">
        <w:t xml:space="preserve">The two areas where the </w:t>
      </w:r>
      <w:r w:rsidR="00675566">
        <w:t xml:space="preserve">board is requesting your input, </w:t>
      </w:r>
      <w:r w:rsidR="0036608F">
        <w:t>via proxy ballot</w:t>
      </w:r>
      <w:r w:rsidR="00675566">
        <w:t xml:space="preserve"> and/or attendance at this year’s</w:t>
      </w:r>
      <w:r w:rsidR="00171AB0">
        <w:t xml:space="preserve"> </w:t>
      </w:r>
      <w:r w:rsidR="00C87937">
        <w:t xml:space="preserve">SSPOA </w:t>
      </w:r>
      <w:r w:rsidR="00171AB0">
        <w:t>annual meeting</w:t>
      </w:r>
      <w:r w:rsidR="00675566">
        <w:t>,</w:t>
      </w:r>
      <w:r w:rsidR="0036608F">
        <w:t xml:space="preserve"> are:</w:t>
      </w:r>
    </w:p>
    <w:p w14:paraId="22C81000" w14:textId="77777777" w:rsidR="0036608F" w:rsidRDefault="0036608F"/>
    <w:p w14:paraId="701AA1BF" w14:textId="29D76AB4" w:rsidR="0036608F" w:rsidRDefault="0036608F" w:rsidP="0036608F">
      <w:pPr>
        <w:pStyle w:val="ListParagraph"/>
        <w:numPr>
          <w:ilvl w:val="0"/>
          <w:numId w:val="1"/>
        </w:numPr>
      </w:pPr>
      <w:r>
        <w:t>SSPOA board member nominations</w:t>
      </w:r>
      <w:r w:rsidR="0029509C">
        <w:t xml:space="preserve"> and elections</w:t>
      </w:r>
      <w:r>
        <w:t xml:space="preserve"> for the 2018-2020 term. </w:t>
      </w:r>
    </w:p>
    <w:p w14:paraId="48BBFCBF" w14:textId="31B030E5" w:rsidR="0036608F" w:rsidRDefault="0036608F" w:rsidP="0036608F">
      <w:pPr>
        <w:pStyle w:val="ListParagraph"/>
        <w:numPr>
          <w:ilvl w:val="0"/>
          <w:numId w:val="1"/>
        </w:numPr>
      </w:pPr>
      <w:r>
        <w:t>Section One SSPOA member</w:t>
      </w:r>
      <w:r w:rsidR="001B3049">
        <w:t>s</w:t>
      </w:r>
      <w:r>
        <w:t xml:space="preserve"> vote on amending the Section One deed restrictions</w:t>
      </w:r>
      <w:r w:rsidR="00592DE9">
        <w:t xml:space="preserve"> (</w:t>
      </w:r>
      <w:r w:rsidR="00384C9B">
        <w:t>this will</w:t>
      </w:r>
      <w:r w:rsidR="00592DE9">
        <w:t xml:space="preserve"> be the Sixth Amendment to the </w:t>
      </w:r>
      <w:r w:rsidR="00384C9B">
        <w:t xml:space="preserve">original Section One </w:t>
      </w:r>
      <w:r w:rsidR="00592DE9">
        <w:t xml:space="preserve">deed restrictions). To see the last change, the Fifth Amendment, visit </w:t>
      </w:r>
      <w:hyperlink r:id="rId5" w:history="1">
        <w:r w:rsidR="00592DE9" w:rsidRPr="002D4D19">
          <w:rPr>
            <w:rStyle w:val="Hyperlink"/>
          </w:rPr>
          <w:t>www.siestashorespoa.com/deed-restrictions/</w:t>
        </w:r>
      </w:hyperlink>
      <w:r w:rsidR="00592DE9">
        <w:t xml:space="preserve"> </w:t>
      </w:r>
    </w:p>
    <w:p w14:paraId="6EDBF5A3" w14:textId="77777777" w:rsidR="00A12723" w:rsidRDefault="00A12723"/>
    <w:p w14:paraId="076B6EA5" w14:textId="14A3F384" w:rsidR="001D558C" w:rsidRDefault="001D558C">
      <w:r>
        <w:t>The first item is v</w:t>
      </w:r>
      <w:r w:rsidR="009370D9">
        <w:t>ery important because without a</w:t>
      </w:r>
      <w:r>
        <w:t xml:space="preserve"> </w:t>
      </w:r>
      <w:r w:rsidR="009370D9">
        <w:t xml:space="preserve">fully staffed and </w:t>
      </w:r>
      <w:r>
        <w:t xml:space="preserve">active board </w:t>
      </w:r>
      <w:r w:rsidR="00E902FD">
        <w:t>the responsibilities I mentioned above</w:t>
      </w:r>
      <w:r w:rsidR="009370D9">
        <w:t xml:space="preserve"> are not effectively performed or </w:t>
      </w:r>
      <w:r w:rsidR="0029509C">
        <w:t>worse</w:t>
      </w:r>
      <w:r w:rsidR="009370D9">
        <w:t xml:space="preserve"> not performed at all</w:t>
      </w:r>
      <w:r w:rsidR="00E902FD">
        <w:t xml:space="preserve">. </w:t>
      </w:r>
    </w:p>
    <w:p w14:paraId="3F80704E" w14:textId="77777777" w:rsidR="00E902FD" w:rsidRDefault="00E902FD"/>
    <w:p w14:paraId="64B10C15" w14:textId="14B5288E" w:rsidR="00824C8F" w:rsidRDefault="00E902FD">
      <w:r>
        <w:t>The second item</w:t>
      </w:r>
      <w:r w:rsidR="001B3049">
        <w:t xml:space="preserve">, </w:t>
      </w:r>
      <w:r w:rsidR="00824C8F">
        <w:t xml:space="preserve">amending the </w:t>
      </w:r>
      <w:r w:rsidR="001B3049">
        <w:t xml:space="preserve">Section One deed restrictions, </w:t>
      </w:r>
      <w:r w:rsidR="00384C9B">
        <w:t>concerns</w:t>
      </w:r>
      <w:r>
        <w:t xml:space="preserve"> </w:t>
      </w:r>
      <w:r w:rsidR="00650F5F">
        <w:t>which of our neighbors</w:t>
      </w:r>
      <w:r>
        <w:t xml:space="preserve"> </w:t>
      </w:r>
      <w:r w:rsidR="001B3049">
        <w:t xml:space="preserve">in Siesta Shores </w:t>
      </w:r>
      <w:r w:rsidR="00650F5F">
        <w:t>are allowed</w:t>
      </w:r>
      <w:r>
        <w:t xml:space="preserve"> to </w:t>
      </w:r>
      <w:r w:rsidR="004D2BA1">
        <w:t xml:space="preserve">be </w:t>
      </w:r>
      <w:r w:rsidR="00962288">
        <w:t>voting members of the SSPOA</w:t>
      </w:r>
      <w:r>
        <w:t>. Currently</w:t>
      </w:r>
      <w:r w:rsidR="0030774C">
        <w:t>,</w:t>
      </w:r>
      <w:r>
        <w:t xml:space="preserve"> only Section One </w:t>
      </w:r>
      <w:r w:rsidR="001B3049">
        <w:t>owners</w:t>
      </w:r>
      <w:r>
        <w:t xml:space="preserve"> can serve as </w:t>
      </w:r>
      <w:r w:rsidRPr="00962288">
        <w:t>voting members</w:t>
      </w:r>
      <w:r>
        <w:t xml:space="preserve"> of the </w:t>
      </w:r>
      <w:r w:rsidR="00962288">
        <w:t>SSPOA</w:t>
      </w:r>
      <w:r w:rsidR="00240997">
        <w:t>.</w:t>
      </w:r>
      <w:r w:rsidR="001B3049">
        <w:t xml:space="preserve"> </w:t>
      </w:r>
      <w:r>
        <w:t xml:space="preserve">The intent of </w:t>
      </w:r>
      <w:r w:rsidR="0052030D">
        <w:t>changing</w:t>
      </w:r>
      <w:r>
        <w:t xml:space="preserve"> the </w:t>
      </w:r>
      <w:r w:rsidR="00824C8F">
        <w:t xml:space="preserve">Section One </w:t>
      </w:r>
      <w:r>
        <w:t>deed restrictions</w:t>
      </w:r>
      <w:r w:rsidR="0030774C">
        <w:t xml:space="preserve"> </w:t>
      </w:r>
      <w:r>
        <w:t xml:space="preserve">is to allow Siesta Shores Section II and Section II-A owners, </w:t>
      </w:r>
      <w:r w:rsidRPr="00E902FD">
        <w:rPr>
          <w:b/>
        </w:rPr>
        <w:t>who have built a house on their lot</w:t>
      </w:r>
      <w:r>
        <w:rPr>
          <w:b/>
        </w:rPr>
        <w:t>,</w:t>
      </w:r>
      <w:r>
        <w:t xml:space="preserve"> to </w:t>
      </w:r>
      <w:r w:rsidR="004A19F1">
        <w:t>be</w:t>
      </w:r>
      <w:r>
        <w:t xml:space="preserve"> </w:t>
      </w:r>
      <w:r w:rsidRPr="0052030D">
        <w:t>voting members</w:t>
      </w:r>
      <w:r>
        <w:t xml:space="preserve"> of the SSPOA</w:t>
      </w:r>
      <w:r w:rsidR="009F72BD">
        <w:t xml:space="preserve"> with one vote per lot with a house</w:t>
      </w:r>
      <w:r w:rsidR="00486766">
        <w:t xml:space="preserve">. </w:t>
      </w:r>
    </w:p>
    <w:p w14:paraId="0A86E6AC" w14:textId="77777777" w:rsidR="00824C8F" w:rsidRDefault="00824C8F"/>
    <w:p w14:paraId="42C1C873" w14:textId="17BB4171" w:rsidR="00650F5F" w:rsidRDefault="00824C8F">
      <w:r>
        <w:t xml:space="preserve">It has been my pleasure to serve on the SSPOA board </w:t>
      </w:r>
      <w:r w:rsidR="00D4092F">
        <w:t>for the past</w:t>
      </w:r>
      <w:r>
        <w:t xml:space="preserve"> three years, first as interim Secretary and currently as President. </w:t>
      </w:r>
      <w:r w:rsidR="005E3A3F">
        <w:t xml:space="preserve">In that time, I have come to know our community very well. </w:t>
      </w:r>
      <w:r>
        <w:t>I truly believe</w:t>
      </w:r>
      <w:r w:rsidR="00E902FD">
        <w:t xml:space="preserve"> that </w:t>
      </w:r>
      <w:r w:rsidR="00240997">
        <w:t xml:space="preserve">our </w:t>
      </w:r>
      <w:r w:rsidR="00562412">
        <w:t xml:space="preserve">neighbors </w:t>
      </w:r>
      <w:r w:rsidRPr="00D4092F">
        <w:rPr>
          <w:u w:val="single"/>
        </w:rPr>
        <w:t>living</w:t>
      </w:r>
      <w:r w:rsidR="0030774C">
        <w:t xml:space="preserve"> in Section II and Section II-A, who DO</w:t>
      </w:r>
      <w:r w:rsidR="00562412">
        <w:t xml:space="preserve"> share in </w:t>
      </w:r>
      <w:r w:rsidR="00650F5F">
        <w:lastRenderedPageBreak/>
        <w:t xml:space="preserve">paying </w:t>
      </w:r>
      <w:r w:rsidR="00562412">
        <w:t xml:space="preserve">the </w:t>
      </w:r>
      <w:r>
        <w:t>SSPOA</w:t>
      </w:r>
      <w:r w:rsidR="00562412">
        <w:t xml:space="preserve"> </w:t>
      </w:r>
      <w:r w:rsidR="00650F5F">
        <w:t xml:space="preserve">annual </w:t>
      </w:r>
      <w:r w:rsidR="00562412">
        <w:t>dues</w:t>
      </w:r>
      <w:r w:rsidR="0030774C">
        <w:t>,</w:t>
      </w:r>
      <w:r w:rsidR="00562412">
        <w:t xml:space="preserve"> </w:t>
      </w:r>
      <w:r w:rsidR="0030774C">
        <w:t>also</w:t>
      </w:r>
      <w:r w:rsidR="00562412">
        <w:t xml:space="preserve"> share the common values of our community. </w:t>
      </w:r>
      <w:r w:rsidR="00285F21">
        <w:t xml:space="preserve">I believe it is right thing to allow them to </w:t>
      </w:r>
      <w:r w:rsidR="00CE728B">
        <w:t>participate</w:t>
      </w:r>
      <w:r w:rsidR="00130EF3">
        <w:t xml:space="preserve"> </w:t>
      </w:r>
      <w:r w:rsidR="00CE728B">
        <w:t>in the governance of our</w:t>
      </w:r>
      <w:r w:rsidR="00562412">
        <w:t xml:space="preserve"> beautiful and special community</w:t>
      </w:r>
      <w:r w:rsidR="00B3336E">
        <w:t xml:space="preserve"> parks</w:t>
      </w:r>
      <w:r w:rsidR="00562412">
        <w:t xml:space="preserve"> that we </w:t>
      </w:r>
      <w:r w:rsidR="00CE728B">
        <w:t xml:space="preserve">all </w:t>
      </w:r>
      <w:r w:rsidR="00B3336E">
        <w:t xml:space="preserve">use, respect, and </w:t>
      </w:r>
      <w:r w:rsidR="00650F5F">
        <w:t>cherish</w:t>
      </w:r>
      <w:r w:rsidR="00562412">
        <w:t xml:space="preserve">. </w:t>
      </w:r>
    </w:p>
    <w:p w14:paraId="613F51A2" w14:textId="77777777" w:rsidR="0030774C" w:rsidRDefault="0030774C"/>
    <w:p w14:paraId="0742DECC" w14:textId="29A4FF60" w:rsidR="0030774C" w:rsidRDefault="0030774C">
      <w:r>
        <w:t>Enclosed in this letter you will find a nomination form for 2018-2020 SSPOA board elections. If you are a Section One resident</w:t>
      </w:r>
      <w:r w:rsidR="009370D9">
        <w:t>,</w:t>
      </w:r>
      <w:r>
        <w:t xml:space="preserve"> you will also have a Sixth Amendment</w:t>
      </w:r>
      <w:r w:rsidR="009370D9">
        <w:t xml:space="preserve"> to the Section One deed restrictions</w:t>
      </w:r>
      <w:r>
        <w:t xml:space="preserve"> voting ballot. </w:t>
      </w:r>
      <w:r w:rsidR="005E3A3F">
        <w:t>If you have questions about the Section One deed restrictions amendment ballot, please reach out to me or any of our board members to ask questions.</w:t>
      </w:r>
    </w:p>
    <w:p w14:paraId="193BB4E4" w14:textId="77777777" w:rsidR="00613C00" w:rsidRDefault="00613C00"/>
    <w:p w14:paraId="205E95EF" w14:textId="659CEB29" w:rsidR="00613C00" w:rsidRDefault="00613C00">
      <w:r>
        <w:t xml:space="preserve">Here is a timeline of what is happening so that you can </w:t>
      </w:r>
      <w:r w:rsidRPr="00613C00">
        <w:rPr>
          <w:b/>
        </w:rPr>
        <w:t>provide your input in a timely fashion</w:t>
      </w:r>
      <w:r>
        <w:t xml:space="preserve">. </w:t>
      </w:r>
    </w:p>
    <w:p w14:paraId="21DFE7D2" w14:textId="77777777" w:rsidR="00613C00" w:rsidRDefault="00613C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3538"/>
        <w:gridCol w:w="3117"/>
      </w:tblGrid>
      <w:tr w:rsidR="00761464" w14:paraId="59CCE584" w14:textId="77777777" w:rsidTr="00761464">
        <w:tc>
          <w:tcPr>
            <w:tcW w:w="2695" w:type="dxa"/>
          </w:tcPr>
          <w:p w14:paraId="735ADE1D" w14:textId="7C737678" w:rsidR="00613C00" w:rsidRPr="00AD0C6B" w:rsidRDefault="00613C00" w:rsidP="00761464">
            <w:pPr>
              <w:jc w:val="center"/>
              <w:rPr>
                <w:b/>
                <w:sz w:val="32"/>
              </w:rPr>
            </w:pPr>
            <w:r w:rsidRPr="00AD0C6B">
              <w:rPr>
                <w:b/>
                <w:sz w:val="32"/>
              </w:rPr>
              <w:t>What</w:t>
            </w:r>
          </w:p>
        </w:tc>
        <w:tc>
          <w:tcPr>
            <w:tcW w:w="3538" w:type="dxa"/>
          </w:tcPr>
          <w:p w14:paraId="0008008A" w14:textId="7494E58F" w:rsidR="00613C00" w:rsidRPr="00AD0C6B" w:rsidRDefault="00613C00" w:rsidP="00761464">
            <w:pPr>
              <w:jc w:val="center"/>
              <w:rPr>
                <w:b/>
                <w:sz w:val="32"/>
              </w:rPr>
            </w:pPr>
            <w:r w:rsidRPr="00AD0C6B">
              <w:rPr>
                <w:b/>
                <w:sz w:val="32"/>
              </w:rPr>
              <w:t>When</w:t>
            </w:r>
          </w:p>
        </w:tc>
        <w:tc>
          <w:tcPr>
            <w:tcW w:w="3117" w:type="dxa"/>
          </w:tcPr>
          <w:p w14:paraId="4E09674D" w14:textId="0F37847B" w:rsidR="00613C00" w:rsidRPr="00AD0C6B" w:rsidRDefault="00613C00" w:rsidP="00761464">
            <w:pPr>
              <w:jc w:val="center"/>
              <w:rPr>
                <w:b/>
                <w:sz w:val="32"/>
              </w:rPr>
            </w:pPr>
            <w:r w:rsidRPr="00AD0C6B">
              <w:rPr>
                <w:b/>
                <w:sz w:val="32"/>
              </w:rPr>
              <w:t>Where</w:t>
            </w:r>
          </w:p>
        </w:tc>
      </w:tr>
      <w:tr w:rsidR="00761464" w14:paraId="4A5EC44B" w14:textId="77777777" w:rsidTr="00761464">
        <w:tc>
          <w:tcPr>
            <w:tcW w:w="2695" w:type="dxa"/>
          </w:tcPr>
          <w:p w14:paraId="00C4CAF0" w14:textId="77777777" w:rsidR="00761464" w:rsidRPr="00761464" w:rsidRDefault="00613C00">
            <w:pPr>
              <w:rPr>
                <w:b/>
              </w:rPr>
            </w:pPr>
            <w:r w:rsidRPr="00761464">
              <w:rPr>
                <w:b/>
              </w:rPr>
              <w:t>2018-2020 SSPOA board nominations</w:t>
            </w:r>
            <w:r w:rsidR="00761464" w:rsidRPr="00761464">
              <w:rPr>
                <w:b/>
              </w:rPr>
              <w:t xml:space="preserve">. </w:t>
            </w:r>
          </w:p>
          <w:p w14:paraId="4BC9490E" w14:textId="77777777" w:rsidR="00761464" w:rsidRDefault="00761464"/>
          <w:p w14:paraId="248DD9B0" w14:textId="22A79C70" w:rsidR="00613C00" w:rsidRDefault="00761464" w:rsidP="005E1B11">
            <w:r>
              <w:t xml:space="preserve">I invite you to </w:t>
            </w:r>
            <w:r w:rsidR="005E1B11">
              <w:t xml:space="preserve">also </w:t>
            </w:r>
            <w:r w:rsidR="009370D9">
              <w:t>nominate folks that live in Siesta Shores Section II and Section II-A.</w:t>
            </w:r>
          </w:p>
        </w:tc>
        <w:tc>
          <w:tcPr>
            <w:tcW w:w="3538" w:type="dxa"/>
          </w:tcPr>
          <w:p w14:paraId="3909461E" w14:textId="7EE6A532" w:rsidR="00613C00" w:rsidRDefault="00613C00" w:rsidP="00613C00">
            <w:r>
              <w:t>Nomination</w:t>
            </w:r>
            <w:r w:rsidR="00761464">
              <w:t>s</w:t>
            </w:r>
            <w:r>
              <w:t xml:space="preserve"> due by September 28</w:t>
            </w:r>
            <w:r w:rsidRPr="00613C00">
              <w:rPr>
                <w:vertAlign w:val="superscript"/>
              </w:rPr>
              <w:t>th</w:t>
            </w:r>
            <w:r>
              <w:t xml:space="preserve"> </w:t>
            </w:r>
          </w:p>
          <w:p w14:paraId="7A36D40C" w14:textId="77777777" w:rsidR="002C5AAA" w:rsidRDefault="002C5AAA" w:rsidP="00613C00"/>
          <w:p w14:paraId="70E4FB84" w14:textId="4800CF3B" w:rsidR="00613C00" w:rsidRDefault="0029509C" w:rsidP="00613C00">
            <w:r>
              <w:t>Nominees posted</w:t>
            </w:r>
            <w:r w:rsidR="00613C00">
              <w:t xml:space="preserve"> September 30</w:t>
            </w:r>
            <w:r w:rsidR="00613C00" w:rsidRPr="00613C00">
              <w:rPr>
                <w:vertAlign w:val="superscript"/>
              </w:rPr>
              <w:t>th</w:t>
            </w:r>
            <w:r w:rsidR="00613C00">
              <w:t xml:space="preserve"> on </w:t>
            </w:r>
            <w:hyperlink r:id="rId6" w:history="1">
              <w:r w:rsidR="00613C00" w:rsidRPr="002D4D19">
                <w:rPr>
                  <w:rStyle w:val="Hyperlink"/>
                </w:rPr>
                <w:t>www.siestashorespoa.com</w:t>
              </w:r>
            </w:hyperlink>
          </w:p>
        </w:tc>
        <w:tc>
          <w:tcPr>
            <w:tcW w:w="3117" w:type="dxa"/>
          </w:tcPr>
          <w:p w14:paraId="348F5336" w14:textId="3ED23DFD" w:rsidR="00613C00" w:rsidRDefault="00613C00">
            <w:r>
              <w:t>Drop in South Park mailbox</w:t>
            </w:r>
            <w:r w:rsidR="002C5AAA">
              <w:t xml:space="preserve"> or </w:t>
            </w:r>
            <w:r>
              <w:t>mail to:</w:t>
            </w:r>
          </w:p>
          <w:p w14:paraId="0C6C536A" w14:textId="62335E1D" w:rsidR="00613C00" w:rsidRDefault="00613C00">
            <w:r>
              <w:t xml:space="preserve">SSPOA </w:t>
            </w:r>
          </w:p>
          <w:p w14:paraId="5D7679A5" w14:textId="77777777" w:rsidR="00613C00" w:rsidRDefault="00613C00">
            <w:r>
              <w:t>802 Siesta Shores Drive</w:t>
            </w:r>
          </w:p>
          <w:p w14:paraId="1B91FB34" w14:textId="2CA9AA92" w:rsidR="00613C00" w:rsidRDefault="00613C00">
            <w:r>
              <w:t>Spicewood, TX 78669</w:t>
            </w:r>
          </w:p>
        </w:tc>
      </w:tr>
      <w:tr w:rsidR="00761464" w14:paraId="0662195B" w14:textId="77777777" w:rsidTr="00761464">
        <w:tc>
          <w:tcPr>
            <w:tcW w:w="2695" w:type="dxa"/>
          </w:tcPr>
          <w:p w14:paraId="781DF4D8" w14:textId="5FB0A820" w:rsidR="00613C00" w:rsidRPr="00761464" w:rsidRDefault="00824C8F">
            <w:pPr>
              <w:rPr>
                <w:b/>
              </w:rPr>
            </w:pPr>
            <w:r>
              <w:rPr>
                <w:b/>
              </w:rPr>
              <w:t>Section One deed restriction amendment</w:t>
            </w:r>
            <w:r w:rsidR="00761464" w:rsidRPr="00761464">
              <w:rPr>
                <w:b/>
              </w:rPr>
              <w:t xml:space="preserve"> ballot</w:t>
            </w:r>
            <w:r>
              <w:rPr>
                <w:b/>
              </w:rPr>
              <w:t xml:space="preserve"> (Sixth Amendment)</w:t>
            </w:r>
          </w:p>
          <w:p w14:paraId="2DAEC422" w14:textId="77777777" w:rsidR="00761464" w:rsidRDefault="00761464"/>
          <w:p w14:paraId="309D593F" w14:textId="5C0E1E9F" w:rsidR="00761464" w:rsidRDefault="00761464" w:rsidP="002C5AAA">
            <w:r>
              <w:t>Section One owners only to vote</w:t>
            </w:r>
          </w:p>
        </w:tc>
        <w:tc>
          <w:tcPr>
            <w:tcW w:w="3538" w:type="dxa"/>
          </w:tcPr>
          <w:p w14:paraId="62716A3E" w14:textId="77777777" w:rsidR="00613C00" w:rsidRDefault="00761464">
            <w:r>
              <w:t>Sixth Amendment ballots due by September 28</w:t>
            </w:r>
            <w:r w:rsidRPr="00761464">
              <w:rPr>
                <w:vertAlign w:val="superscript"/>
              </w:rPr>
              <w:t>th</w:t>
            </w:r>
            <w:r>
              <w:t xml:space="preserve"> </w:t>
            </w:r>
          </w:p>
          <w:p w14:paraId="3405B593" w14:textId="77777777" w:rsidR="00761464" w:rsidRDefault="00761464"/>
          <w:p w14:paraId="1F75A439" w14:textId="3F82C2C5" w:rsidR="00761464" w:rsidRDefault="0029509C">
            <w:r>
              <w:t>Results posted</w:t>
            </w:r>
            <w:r w:rsidR="00761464">
              <w:t xml:space="preserve"> September 30</w:t>
            </w:r>
            <w:r w:rsidR="00761464" w:rsidRPr="00761464">
              <w:rPr>
                <w:vertAlign w:val="superscript"/>
              </w:rPr>
              <w:t>th</w:t>
            </w:r>
            <w:r w:rsidR="00761464">
              <w:t xml:space="preserve"> on </w:t>
            </w:r>
            <w:hyperlink r:id="rId7" w:history="1">
              <w:r w:rsidR="00761464" w:rsidRPr="002D4D19">
                <w:rPr>
                  <w:rStyle w:val="Hyperlink"/>
                </w:rPr>
                <w:t>www.siestashorespoa.com</w:t>
              </w:r>
            </w:hyperlink>
          </w:p>
        </w:tc>
        <w:tc>
          <w:tcPr>
            <w:tcW w:w="3117" w:type="dxa"/>
          </w:tcPr>
          <w:p w14:paraId="46D19F11" w14:textId="3D22D146" w:rsidR="008C1914" w:rsidRDefault="008C1914" w:rsidP="008C1914">
            <w:r>
              <w:t>Drop in South Park mailbox</w:t>
            </w:r>
            <w:r w:rsidR="002C5AAA">
              <w:t xml:space="preserve"> or </w:t>
            </w:r>
            <w:r>
              <w:t>mail to:</w:t>
            </w:r>
          </w:p>
          <w:p w14:paraId="72D01FDF" w14:textId="67AE6C9A" w:rsidR="008C1914" w:rsidRDefault="008C1914" w:rsidP="008C1914">
            <w:r>
              <w:t xml:space="preserve">SSPOA </w:t>
            </w:r>
          </w:p>
          <w:p w14:paraId="35639FE7" w14:textId="77777777" w:rsidR="008C1914" w:rsidRDefault="008C1914" w:rsidP="008C1914">
            <w:r>
              <w:t>802 Siesta Shores Drive</w:t>
            </w:r>
          </w:p>
          <w:p w14:paraId="7F29EC7B" w14:textId="49FA3E5A" w:rsidR="00613C00" w:rsidRDefault="008C1914" w:rsidP="008C1914">
            <w:r>
              <w:t>Spicewood, TX 78669</w:t>
            </w:r>
          </w:p>
        </w:tc>
      </w:tr>
      <w:tr w:rsidR="00AD0C6B" w14:paraId="2200B3A7" w14:textId="77777777" w:rsidTr="00761464">
        <w:tc>
          <w:tcPr>
            <w:tcW w:w="2695" w:type="dxa"/>
          </w:tcPr>
          <w:p w14:paraId="68B13EE9" w14:textId="3B7619DA" w:rsidR="002C5AAA" w:rsidRPr="002C5AAA" w:rsidRDefault="002C5AAA" w:rsidP="002C5AAA">
            <w:r>
              <w:rPr>
                <w:b/>
              </w:rPr>
              <w:t>SSPOA Q&amp;A</w:t>
            </w:r>
            <w:r>
              <w:t xml:space="preserve"> for those not able to make the annual meeting on Oct 1</w:t>
            </w:r>
            <w:r w:rsidRPr="009B3EFC">
              <w:rPr>
                <w:vertAlign w:val="superscript"/>
              </w:rPr>
              <w:t>st</w:t>
            </w:r>
          </w:p>
        </w:tc>
        <w:tc>
          <w:tcPr>
            <w:tcW w:w="3538" w:type="dxa"/>
          </w:tcPr>
          <w:p w14:paraId="5DC3A25F" w14:textId="5B4FB17C" w:rsidR="00241D5A" w:rsidRDefault="002C5AAA" w:rsidP="00241D5A">
            <w:r>
              <w:t>September 30</w:t>
            </w:r>
            <w:r w:rsidRPr="002C5AAA">
              <w:rPr>
                <w:vertAlign w:val="superscript"/>
              </w:rPr>
              <w:t>th</w:t>
            </w:r>
            <w:r w:rsidR="00642179">
              <w:t xml:space="preserve">, at </w:t>
            </w:r>
            <w:r w:rsidR="00FD1BDA">
              <w:t>9</w:t>
            </w:r>
            <w:r w:rsidR="00642179">
              <w:t>AM-</w:t>
            </w:r>
            <w:r w:rsidR="00FD1BDA">
              <w:t>10</w:t>
            </w:r>
            <w:r w:rsidR="00642179">
              <w:t>AM</w:t>
            </w:r>
          </w:p>
          <w:p w14:paraId="72C7623C" w14:textId="42A8567C" w:rsidR="00AD0C6B" w:rsidRDefault="00241D5A" w:rsidP="00241D5A">
            <w:r>
              <w:t>(proxy ballots for board vote will be available)</w:t>
            </w:r>
          </w:p>
        </w:tc>
        <w:tc>
          <w:tcPr>
            <w:tcW w:w="3117" w:type="dxa"/>
          </w:tcPr>
          <w:p w14:paraId="66107FB8" w14:textId="7281D78B" w:rsidR="00AD0C6B" w:rsidRDefault="002C5AAA">
            <w:r>
              <w:t>South Park</w:t>
            </w:r>
          </w:p>
        </w:tc>
      </w:tr>
      <w:tr w:rsidR="00241D5A" w14:paraId="06BEEBD8" w14:textId="77777777" w:rsidTr="00761464">
        <w:tc>
          <w:tcPr>
            <w:tcW w:w="2695" w:type="dxa"/>
          </w:tcPr>
          <w:p w14:paraId="237C805A" w14:textId="77777777" w:rsidR="00241D5A" w:rsidRDefault="00241D5A" w:rsidP="002C5AAA">
            <w:pPr>
              <w:rPr>
                <w:b/>
              </w:rPr>
            </w:pPr>
            <w:r>
              <w:rPr>
                <w:b/>
              </w:rPr>
              <w:t>SSPOA Annual Meeting</w:t>
            </w:r>
          </w:p>
          <w:p w14:paraId="6E00399B" w14:textId="7A54D076" w:rsidR="00241D5A" w:rsidRPr="00241D5A" w:rsidRDefault="00241D5A" w:rsidP="002C5AAA">
            <w:r w:rsidRPr="00241D5A">
              <w:t>-vote on board positions</w:t>
            </w:r>
          </w:p>
        </w:tc>
        <w:tc>
          <w:tcPr>
            <w:tcW w:w="3538" w:type="dxa"/>
          </w:tcPr>
          <w:p w14:paraId="19AEDD88" w14:textId="01937558" w:rsidR="00241D5A" w:rsidRDefault="00241D5A" w:rsidP="002C5AAA">
            <w:r>
              <w:t>October 1</w:t>
            </w:r>
            <w:r w:rsidRPr="00241D5A">
              <w:rPr>
                <w:vertAlign w:val="superscript"/>
              </w:rPr>
              <w:t>st</w:t>
            </w:r>
            <w:r>
              <w:t>, 3PM</w:t>
            </w:r>
            <w:r w:rsidR="00642179">
              <w:t>-4PM</w:t>
            </w:r>
          </w:p>
        </w:tc>
        <w:tc>
          <w:tcPr>
            <w:tcW w:w="3117" w:type="dxa"/>
          </w:tcPr>
          <w:p w14:paraId="6475655F" w14:textId="0883F9E1" w:rsidR="00241D5A" w:rsidRDefault="00241D5A">
            <w:r>
              <w:t>South Park</w:t>
            </w:r>
          </w:p>
        </w:tc>
      </w:tr>
    </w:tbl>
    <w:p w14:paraId="25CD2920" w14:textId="77777777" w:rsidR="00613C00" w:rsidRDefault="00613C00"/>
    <w:p w14:paraId="562CC014" w14:textId="77777777" w:rsidR="001D558C" w:rsidRDefault="001D558C"/>
    <w:p w14:paraId="35CB105F" w14:textId="59DC3996" w:rsidR="00240997" w:rsidRDefault="00C00BC9">
      <w:r>
        <w:t>I look forward to seeing you at</w:t>
      </w:r>
      <w:r w:rsidR="00241D5A">
        <w:t xml:space="preserve"> the SSPOA </w:t>
      </w:r>
      <w:r>
        <w:t>Q&amp;A or Annual Meeting!</w:t>
      </w:r>
      <w:r w:rsidR="00241D5A">
        <w:t xml:space="preserve"> Thank you for your participation in </w:t>
      </w:r>
      <w:r w:rsidR="005E1B11">
        <w:t>making</w:t>
      </w:r>
      <w:bookmarkStart w:id="0" w:name="_GoBack"/>
      <w:bookmarkEnd w:id="0"/>
      <w:r>
        <w:t xml:space="preserve"> Siesta Shores a very special place to live. </w:t>
      </w:r>
    </w:p>
    <w:p w14:paraId="5ECA6E8B" w14:textId="77777777" w:rsidR="00240997" w:rsidRDefault="00240997"/>
    <w:p w14:paraId="3F163985" w14:textId="734FF2C4" w:rsidR="00643FC7" w:rsidRDefault="00FE5450">
      <w:r>
        <w:t>Sincerely,</w:t>
      </w:r>
    </w:p>
    <w:p w14:paraId="6C3A8386" w14:textId="77777777" w:rsidR="00FE5450" w:rsidRDefault="00FE5450"/>
    <w:p w14:paraId="1BD4A61D" w14:textId="77777777" w:rsidR="00FE5450" w:rsidRDefault="00FE5450"/>
    <w:p w14:paraId="77BB9BAB" w14:textId="61DEA2F5" w:rsidR="00FE5450" w:rsidRDefault="00FE5450">
      <w:r>
        <w:t>Daniel Benner</w:t>
      </w:r>
    </w:p>
    <w:p w14:paraId="5D214EF3" w14:textId="351E7350" w:rsidR="00FE5450" w:rsidRDefault="00FE5450">
      <w:r>
        <w:t>President SSPOA 2015-2017</w:t>
      </w:r>
    </w:p>
    <w:sectPr w:rsidR="00FE5450" w:rsidSect="00585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E3223"/>
    <w:multiLevelType w:val="hybridMultilevel"/>
    <w:tmpl w:val="6D34D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4197E"/>
    <w:multiLevelType w:val="hybridMultilevel"/>
    <w:tmpl w:val="70500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BE5"/>
    <w:rsid w:val="00076BE5"/>
    <w:rsid w:val="00130EF3"/>
    <w:rsid w:val="00171AB0"/>
    <w:rsid w:val="001A60D0"/>
    <w:rsid w:val="001B3049"/>
    <w:rsid w:val="001D558C"/>
    <w:rsid w:val="00240997"/>
    <w:rsid w:val="00241D5A"/>
    <w:rsid w:val="00285F21"/>
    <w:rsid w:val="0029509C"/>
    <w:rsid w:val="002C5AAA"/>
    <w:rsid w:val="0030774C"/>
    <w:rsid w:val="0036608F"/>
    <w:rsid w:val="00375DB9"/>
    <w:rsid w:val="00384C9B"/>
    <w:rsid w:val="003908A2"/>
    <w:rsid w:val="003A7172"/>
    <w:rsid w:val="00477DCB"/>
    <w:rsid w:val="00486766"/>
    <w:rsid w:val="004A19F1"/>
    <w:rsid w:val="004D2BA1"/>
    <w:rsid w:val="004F5C98"/>
    <w:rsid w:val="00510CC9"/>
    <w:rsid w:val="0052030D"/>
    <w:rsid w:val="00562412"/>
    <w:rsid w:val="00585862"/>
    <w:rsid w:val="00592DE9"/>
    <w:rsid w:val="005E1B11"/>
    <w:rsid w:val="005E3A3F"/>
    <w:rsid w:val="00613C00"/>
    <w:rsid w:val="00634C3E"/>
    <w:rsid w:val="00642179"/>
    <w:rsid w:val="00643FC7"/>
    <w:rsid w:val="00650F5F"/>
    <w:rsid w:val="00675566"/>
    <w:rsid w:val="006C537E"/>
    <w:rsid w:val="00720DF6"/>
    <w:rsid w:val="00761464"/>
    <w:rsid w:val="00792C02"/>
    <w:rsid w:val="007B0F94"/>
    <w:rsid w:val="007D525F"/>
    <w:rsid w:val="00824C8F"/>
    <w:rsid w:val="0082632F"/>
    <w:rsid w:val="008C1914"/>
    <w:rsid w:val="009130D4"/>
    <w:rsid w:val="00927CB3"/>
    <w:rsid w:val="009370D9"/>
    <w:rsid w:val="00962288"/>
    <w:rsid w:val="009B3EFC"/>
    <w:rsid w:val="009D6C04"/>
    <w:rsid w:val="009F72BD"/>
    <w:rsid w:val="00A12723"/>
    <w:rsid w:val="00A66E57"/>
    <w:rsid w:val="00AA188D"/>
    <w:rsid w:val="00AD0C6B"/>
    <w:rsid w:val="00B3336E"/>
    <w:rsid w:val="00C00BC9"/>
    <w:rsid w:val="00C448BA"/>
    <w:rsid w:val="00C87937"/>
    <w:rsid w:val="00CE728B"/>
    <w:rsid w:val="00D210C4"/>
    <w:rsid w:val="00D4092F"/>
    <w:rsid w:val="00E62800"/>
    <w:rsid w:val="00E879FE"/>
    <w:rsid w:val="00E902FD"/>
    <w:rsid w:val="00F21155"/>
    <w:rsid w:val="00FB3820"/>
    <w:rsid w:val="00FD1BDA"/>
    <w:rsid w:val="00FE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4F33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0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2D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2DE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13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iestashorespoa.com/deed-restrictions/" TargetMode="External"/><Relationship Id="rId6" Type="http://schemas.openxmlformats.org/officeDocument/2006/relationships/hyperlink" Target="http://www.siestashorespoa.com" TargetMode="External"/><Relationship Id="rId7" Type="http://schemas.openxmlformats.org/officeDocument/2006/relationships/hyperlink" Target="http://www.siestashorespoa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679</Words>
  <Characters>3871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21</cp:revision>
  <dcterms:created xsi:type="dcterms:W3CDTF">2017-09-11T21:53:00Z</dcterms:created>
  <dcterms:modified xsi:type="dcterms:W3CDTF">2017-09-12T13:24:00Z</dcterms:modified>
</cp:coreProperties>
</file>